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064376" w:rsidP="777744D0" w:rsidRDefault="0097108E" w14:paraId="00000001" w14:textId="77777777">
      <w:pPr>
        <w:pStyle w:val="Normal0"/>
        <w:keepNext w:val="0"/>
        <w:keepLines w:val="0"/>
        <w:spacing w:after="200" w:line="240" w:lineRule="auto"/>
        <w:ind w:firstLine="0"/>
        <w:jc w:val="center"/>
        <w:rPr>
          <w:color w:val="00000A"/>
        </w:rPr>
      </w:pPr>
      <w:r w:rsidRPr="777744D0" w:rsidR="0097108E">
        <w:rPr>
          <w:color w:val="00000A"/>
        </w:rPr>
        <w:t>Министерство науки и высшего образования Российской Федерации</w:t>
      </w:r>
    </w:p>
    <w:p w:rsidR="00064376" w:rsidP="777744D0" w:rsidRDefault="0097108E" w14:paraId="00000002" w14:textId="77777777">
      <w:pPr>
        <w:pStyle w:val="Normal0"/>
        <w:keepNext w:val="0"/>
        <w:keepLines w:val="0"/>
        <w:spacing w:after="200" w:line="240" w:lineRule="auto"/>
        <w:ind w:firstLine="0"/>
        <w:jc w:val="center"/>
        <w:rPr>
          <w:color w:val="00000A"/>
        </w:rPr>
      </w:pPr>
      <w:r w:rsidRPr="777744D0" w:rsidR="0097108E">
        <w:rPr>
          <w:color w:val="00000A"/>
        </w:rPr>
        <w:t>Федеральное государственное бюджетное образовательное учреждение высшего образования «Российский химико-технологический университет имени Д.И. Менделеева»</w:t>
      </w:r>
    </w:p>
    <w:p w:rsidR="00064376" w:rsidP="777744D0" w:rsidRDefault="0097108E" w14:paraId="00000003" w14:textId="77777777">
      <w:pPr>
        <w:pStyle w:val="Normal0"/>
        <w:keepNext w:val="0"/>
        <w:keepLines w:val="0"/>
        <w:spacing w:after="200" w:line="240" w:lineRule="auto"/>
        <w:ind w:firstLine="0"/>
        <w:jc w:val="center"/>
        <w:rPr>
          <w:color w:val="00000A"/>
        </w:rPr>
      </w:pPr>
      <w:r w:rsidRPr="777744D0" w:rsidR="0097108E">
        <w:rPr>
          <w:color w:val="00000A"/>
        </w:rPr>
        <w:t>Факультет цифровых технологий и химического инжиниринга</w:t>
      </w:r>
    </w:p>
    <w:p w:rsidR="00064376" w:rsidP="777744D0" w:rsidRDefault="0097108E" w14:paraId="00000004" w14:textId="77777777">
      <w:pPr>
        <w:pStyle w:val="Normal0"/>
        <w:keepNext w:val="0"/>
        <w:keepLines w:val="0"/>
        <w:spacing w:after="200" w:line="240" w:lineRule="auto"/>
        <w:ind w:firstLine="0"/>
        <w:jc w:val="center"/>
        <w:rPr>
          <w:color w:val="00000A"/>
        </w:rPr>
      </w:pPr>
      <w:r w:rsidRPr="777744D0" w:rsidR="0097108E">
        <w:rPr>
          <w:color w:val="00000A"/>
        </w:rPr>
        <w:t>Кафедра информационных компьютерных технологий</w:t>
      </w:r>
    </w:p>
    <w:p w:rsidR="00064376" w:rsidP="777744D0" w:rsidRDefault="00064376" w14:paraId="00000005" w14:textId="77777777">
      <w:pPr>
        <w:pStyle w:val="Normal0"/>
        <w:keepNext w:val="0"/>
        <w:keepLines w:val="0"/>
        <w:spacing w:after="200"/>
        <w:ind w:firstLine="0"/>
        <w:jc w:val="center"/>
        <w:rPr>
          <w:color w:val="00000A"/>
        </w:rPr>
      </w:pPr>
    </w:p>
    <w:p w:rsidR="00064376" w:rsidP="777744D0" w:rsidRDefault="00064376" w14:paraId="00000006" w14:textId="77777777">
      <w:pPr>
        <w:pStyle w:val="Normal0"/>
        <w:keepNext w:val="0"/>
        <w:keepLines w:val="0"/>
        <w:spacing w:after="200"/>
        <w:ind w:firstLine="0"/>
        <w:jc w:val="center"/>
        <w:rPr>
          <w:color w:val="00000A"/>
        </w:rPr>
      </w:pPr>
    </w:p>
    <w:p w:rsidR="00064376" w:rsidP="777744D0" w:rsidRDefault="0097108E" w14:paraId="00000007" w14:textId="1407975F">
      <w:pPr>
        <w:pStyle w:val="Normal0"/>
        <w:keepNext w:val="0"/>
        <w:keepLines w:val="0"/>
        <w:spacing w:after="200"/>
        <w:ind w:firstLine="0"/>
        <w:jc w:val="center"/>
        <w:rPr>
          <w:b w:val="1"/>
          <w:bCs w:val="1"/>
          <w:color w:val="00000A"/>
        </w:rPr>
      </w:pPr>
      <w:r w:rsidRPr="777744D0" w:rsidR="0097108E">
        <w:rPr>
          <w:b w:val="1"/>
          <w:bCs w:val="1"/>
          <w:color w:val="00000A"/>
        </w:rPr>
        <w:t xml:space="preserve">ОТЧЕТ ПО ПРАКТИЧЕСКОЙ РАБОТЕ № </w:t>
      </w:r>
      <w:r w:rsidRPr="777744D0" w:rsidR="31F650A7">
        <w:rPr>
          <w:b w:val="1"/>
          <w:bCs w:val="1"/>
          <w:color w:val="00000A"/>
        </w:rPr>
        <w:t>1</w:t>
      </w:r>
    </w:p>
    <w:p w:rsidR="00064376" w:rsidP="777744D0" w:rsidRDefault="0097108E" w14:paraId="00000008" w14:textId="77777777">
      <w:pPr>
        <w:pStyle w:val="Normal0"/>
        <w:keepNext w:val="0"/>
        <w:keepLines w:val="0"/>
        <w:spacing w:after="200"/>
        <w:ind w:firstLine="0"/>
        <w:jc w:val="center"/>
        <w:rPr>
          <w:b w:val="1"/>
          <w:bCs w:val="1"/>
          <w:color w:val="00000A"/>
        </w:rPr>
      </w:pPr>
      <w:r w:rsidRPr="777744D0" w:rsidR="0097108E">
        <w:rPr>
          <w:b w:val="1"/>
          <w:bCs w:val="1"/>
          <w:color w:val="00000A"/>
        </w:rPr>
        <w:t xml:space="preserve">ПО </w:t>
      </w:r>
      <w:r w:rsidRPr="777744D0" w:rsidR="0097108E">
        <w:rPr>
          <w:b w:val="1"/>
          <w:bCs w:val="1"/>
          <w:color w:val="00000A"/>
        </w:rPr>
        <w:t>КУРСУ</w:t>
      </w:r>
    </w:p>
    <w:p w:rsidR="00064376" w:rsidP="777744D0" w:rsidRDefault="0097108E" w14:paraId="00000009" w14:textId="77777777">
      <w:pPr>
        <w:pStyle w:val="Normal0"/>
        <w:keepNext w:val="0"/>
        <w:keepLines w:val="0"/>
        <w:spacing w:after="200"/>
        <w:ind w:firstLine="0"/>
        <w:jc w:val="center"/>
        <w:rPr>
          <w:b w:val="1"/>
          <w:bCs w:val="1"/>
          <w:color w:val="00000A"/>
        </w:rPr>
      </w:pPr>
      <w:r w:rsidRPr="777744D0" w:rsidR="0097108E">
        <w:rPr>
          <w:b w:val="1"/>
          <w:bCs w:val="1"/>
          <w:color w:val="00000A"/>
        </w:rPr>
        <w:t>«ЦИФРОВОЕ МОДЕЛИРОВАНИЕ ФИЗИКО-ХИМИЧЕСКИХ СИСТЕМ»:</w:t>
      </w:r>
    </w:p>
    <w:p w:rsidR="00064376" w:rsidP="777744D0" w:rsidRDefault="0097108E" w14:paraId="0000000A" w14:textId="00AF9C5A">
      <w:pPr>
        <w:pStyle w:val="Normal0"/>
        <w:keepNext w:val="0"/>
        <w:keepLines w:val="0"/>
        <w:spacing w:after="200"/>
        <w:ind w:firstLine="0"/>
        <w:jc w:val="center"/>
        <w:rPr>
          <w:b w:val="1"/>
          <w:bCs w:val="1"/>
          <w:color w:val="auto"/>
        </w:rPr>
      </w:pPr>
      <w:r w:rsidRPr="777744D0" w:rsidR="0097108E">
        <w:rPr>
          <w:b w:val="1"/>
          <w:bCs w:val="1"/>
          <w:color w:val="auto"/>
        </w:rPr>
        <w:t>«</w:t>
      </w:r>
      <w:r w:rsidRPr="777744D0" w:rsidR="6C4FA038">
        <w:rPr>
          <w:b w:val="1"/>
          <w:bCs w:val="1"/>
          <w:color w:val="auto"/>
        </w:rPr>
        <w:t>Энтальпия</w:t>
      </w:r>
      <w:r w:rsidRPr="777744D0" w:rsidR="0097108E">
        <w:rPr>
          <w:b w:val="1"/>
          <w:bCs w:val="1"/>
          <w:color w:val="auto"/>
        </w:rPr>
        <w:t>»</w:t>
      </w:r>
    </w:p>
    <w:p w:rsidR="00064376" w:rsidP="777744D0" w:rsidRDefault="00064376" w14:paraId="0000000B" w14:textId="77777777">
      <w:pPr>
        <w:pStyle w:val="Normal0"/>
        <w:keepNext w:val="0"/>
        <w:keepLines w:val="0"/>
        <w:spacing w:after="200" w:line="240" w:lineRule="auto"/>
        <w:ind w:firstLine="340"/>
        <w:jc w:val="left"/>
        <w:rPr>
          <w:color w:val="00000A"/>
        </w:rPr>
      </w:pPr>
    </w:p>
    <w:p w:rsidR="00064376" w:rsidP="777744D0" w:rsidRDefault="00064376" w14:paraId="0000000C" w14:textId="77777777">
      <w:pPr>
        <w:pStyle w:val="Normal0"/>
        <w:keepNext w:val="0"/>
        <w:keepLines w:val="0"/>
        <w:spacing w:after="200" w:line="240" w:lineRule="auto"/>
        <w:ind w:firstLine="340"/>
        <w:jc w:val="left"/>
        <w:rPr>
          <w:color w:val="00000A"/>
        </w:rPr>
      </w:pPr>
      <w:bookmarkStart w:name="_heading=h.gjdgxs" w:id="0"/>
      <w:bookmarkEnd w:id="0"/>
    </w:p>
    <w:p w:rsidR="00064376" w:rsidP="777744D0" w:rsidRDefault="00064376" w14:paraId="0000000D" w14:textId="77777777">
      <w:pPr>
        <w:pStyle w:val="Normal0"/>
        <w:keepNext w:val="0"/>
        <w:keepLines w:val="0"/>
        <w:spacing w:after="200" w:line="240" w:lineRule="auto"/>
        <w:ind w:firstLine="340"/>
        <w:jc w:val="left"/>
        <w:rPr>
          <w:color w:val="00000A"/>
        </w:rPr>
      </w:pPr>
    </w:p>
    <w:p w:rsidR="00064376" w:rsidP="777744D0" w:rsidRDefault="00064376" w14:paraId="0000000E" w14:textId="77777777">
      <w:pPr>
        <w:pStyle w:val="Normal0"/>
        <w:keepNext w:val="0"/>
        <w:keepLines w:val="0"/>
        <w:spacing w:after="200" w:line="240" w:lineRule="auto"/>
        <w:ind w:firstLine="340"/>
        <w:jc w:val="left"/>
        <w:rPr>
          <w:color w:val="00000A"/>
        </w:rPr>
      </w:pPr>
    </w:p>
    <w:p w:rsidR="00064376" w:rsidP="777744D0" w:rsidRDefault="0097108E" w14:paraId="0000000F" w14:textId="77777777">
      <w:pPr>
        <w:pStyle w:val="Normal0"/>
        <w:keepNext w:val="0"/>
        <w:keepLines w:val="0"/>
        <w:spacing w:after="200" w:line="240" w:lineRule="auto"/>
        <w:ind w:firstLine="0"/>
        <w:jc w:val="both"/>
        <w:rPr>
          <w:color w:val="00000A"/>
        </w:rPr>
      </w:pPr>
      <w:r w:rsidRPr="777744D0" w:rsidR="0097108E">
        <w:rPr>
          <w:color w:val="00000A"/>
        </w:rPr>
        <w:t>Ведущий преподаватель</w:t>
      </w:r>
    </w:p>
    <w:p w:rsidR="00064376" w:rsidP="777744D0" w:rsidRDefault="00064376" w14:paraId="00000013" w14:textId="1845949B">
      <w:pPr>
        <w:pStyle w:val="Normal0"/>
        <w:keepNext w:val="0"/>
        <w:keepLines w:val="0"/>
        <w:spacing w:after="200" w:line="240" w:lineRule="auto"/>
        <w:ind w:firstLine="0"/>
        <w:jc w:val="both"/>
        <w:rPr>
          <w:color w:val="00000A"/>
        </w:rPr>
      </w:pPr>
      <w:r w:rsidRPr="777744D0" w:rsidR="0097108E">
        <w:rPr>
          <w:color w:val="00000A"/>
        </w:rPr>
        <w:t xml:space="preserve">к.т.н., </w:t>
      </w:r>
      <w:r w:rsidRPr="777744D0" w:rsidR="15D61C50">
        <w:rPr>
          <w:color w:val="00000A"/>
        </w:rPr>
        <w:t xml:space="preserve">доцент: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 w:rsidRPr="777744D0" w:rsidR="0097108E">
        <w:rPr>
          <w:color w:val="00000A"/>
        </w:rPr>
        <w:t>Митричев</w:t>
      </w:r>
      <w:proofErr w:type="spellEnd"/>
      <w:r w:rsidRPr="777744D0" w:rsidR="0097108E">
        <w:rPr>
          <w:color w:val="00000A"/>
        </w:rPr>
        <w:t xml:space="preserve"> И.И.</w:t>
      </w:r>
    </w:p>
    <w:p w:rsidR="00064376" w:rsidP="777744D0" w:rsidRDefault="00064376" w14:paraId="00000014" w14:textId="77777777">
      <w:pPr>
        <w:pStyle w:val="Normal0"/>
        <w:keepNext w:val="0"/>
        <w:keepLines w:val="0"/>
        <w:spacing w:after="200" w:line="240" w:lineRule="auto"/>
        <w:ind w:firstLine="0"/>
        <w:jc w:val="left"/>
        <w:rPr>
          <w:color w:val="00000A"/>
        </w:rPr>
      </w:pPr>
    </w:p>
    <w:p w:rsidR="0097108E" w:rsidP="777744D0" w:rsidRDefault="0097108E" w14:paraId="2C10A3B2" w14:textId="7A9B3795">
      <w:pPr>
        <w:pStyle w:val="Normal0"/>
        <w:keepNext w:val="0"/>
        <w:keepLines w:val="0"/>
        <w:suppressLineNumbers w:val="0"/>
        <w:bidi w:val="0"/>
        <w:spacing w:before="0" w:beforeAutospacing="off" w:after="200" w:afterAutospacing="off" w:line="240" w:lineRule="auto"/>
        <w:ind w:left="0" w:right="0" w:firstLine="0"/>
        <w:jc w:val="both"/>
        <w:rPr>
          <w:color w:val="00000A"/>
          <w:sz w:val="36"/>
          <w:szCs w:val="36"/>
        </w:rPr>
      </w:pPr>
      <w:bookmarkStart w:name="_heading=h.30j0zll" w:id="1"/>
      <w:bookmarkEnd w:id="1"/>
      <w:r w:rsidRPr="777744D0" w:rsidR="0097108E">
        <w:rPr>
          <w:b w:val="1"/>
          <w:bCs w:val="1"/>
          <w:color w:val="00000A"/>
        </w:rPr>
        <w:t>СТУДЕНТ группы КС-2</w:t>
      </w:r>
      <w:r w:rsidRPr="777744D0" w:rsidR="2C24D249">
        <w:rPr>
          <w:b w:val="1"/>
          <w:bCs w:val="1"/>
          <w:color w:val="00000A"/>
        </w:rPr>
        <w:t>4</w:t>
      </w:r>
      <w:r>
        <w:tab/>
      </w:r>
      <w:r>
        <w:tab/>
      </w:r>
      <w:r>
        <w:tab/>
      </w:r>
      <w:r>
        <w:tab/>
      </w:r>
      <w:r w:rsidRPr="777744D0" w:rsidR="0097108E">
        <w:rPr>
          <w:color w:val="00000A"/>
        </w:rPr>
        <w:t xml:space="preserve">         </w:t>
      </w:r>
      <w:r w:rsidRPr="777744D0" w:rsidR="0097108E">
        <w:rPr>
          <w:color w:val="00000A"/>
        </w:rPr>
        <w:t xml:space="preserve"> </w:t>
      </w:r>
      <w:r w:rsidRPr="777744D0" w:rsidR="3E45CC46">
        <w:rPr>
          <w:color w:val="00000A"/>
        </w:rPr>
        <w:t>Стариковский Е.Д</w:t>
      </w:r>
    </w:p>
    <w:p w:rsidR="00064376" w:rsidP="777744D0" w:rsidRDefault="00064376" w14:paraId="00000016" w14:textId="77777777">
      <w:pPr>
        <w:pStyle w:val="Normal0"/>
        <w:keepNext w:val="0"/>
        <w:keepLines w:val="0"/>
        <w:spacing w:after="0"/>
        <w:ind w:firstLine="340"/>
        <w:jc w:val="left"/>
        <w:rPr>
          <w:sz w:val="36"/>
          <w:szCs w:val="36"/>
        </w:rPr>
      </w:pPr>
    </w:p>
    <w:p w:rsidR="00064376" w:rsidP="777744D0" w:rsidRDefault="00064376" w14:paraId="00000017" w14:textId="77777777">
      <w:pPr>
        <w:pStyle w:val="Normal0"/>
        <w:keepNext w:val="0"/>
        <w:keepLines w:val="0"/>
        <w:spacing w:after="0"/>
        <w:ind w:firstLine="340"/>
        <w:jc w:val="left"/>
        <w:rPr>
          <w:sz w:val="36"/>
          <w:szCs w:val="36"/>
        </w:rPr>
      </w:pPr>
    </w:p>
    <w:p w:rsidR="00064376" w:rsidP="777744D0" w:rsidRDefault="0097108E" w14:paraId="3C2960C7" w14:textId="150FD5FD">
      <w:pPr>
        <w:pStyle w:val="Normal0"/>
        <w:keepNext w:val="0"/>
        <w:keepLines w:val="0"/>
        <w:spacing w:after="0" w:line="240" w:lineRule="auto"/>
        <w:ind w:firstLine="340"/>
        <w:jc w:val="left"/>
        <w:rPr>
          <w:sz w:val="36"/>
          <w:szCs w:val="36"/>
        </w:rPr>
      </w:pPr>
    </w:p>
    <w:p w:rsidR="00064376" w:rsidP="777744D0" w:rsidRDefault="0097108E" w14:paraId="4614A02A" w14:textId="12E38DDE">
      <w:pPr>
        <w:pStyle w:val="Normal0"/>
        <w:keepNext w:val="0"/>
        <w:keepLines w:val="0"/>
        <w:spacing w:after="0" w:line="240" w:lineRule="auto"/>
        <w:ind w:firstLine="340"/>
        <w:jc w:val="left"/>
        <w:rPr>
          <w:b w:val="1"/>
          <w:bCs w:val="1"/>
          <w:color w:val="00000A"/>
          <w:sz w:val="32"/>
          <w:szCs w:val="32"/>
        </w:rPr>
      </w:pPr>
    </w:p>
    <w:p w:rsidR="00064376" w:rsidP="777744D0" w:rsidRDefault="0097108E" w14:paraId="285269B2" w14:textId="2995DFF2">
      <w:pPr>
        <w:pStyle w:val="Normal0"/>
        <w:keepNext w:val="0"/>
        <w:keepLines w:val="0"/>
        <w:spacing w:after="0" w:line="240" w:lineRule="auto"/>
        <w:ind w:firstLine="0"/>
        <w:jc w:val="center"/>
        <w:rPr>
          <w:color w:val="00000A"/>
          <w:sz w:val="32"/>
          <w:szCs w:val="32"/>
        </w:rPr>
      </w:pPr>
      <w:r w:rsidRPr="777744D0" w:rsidR="0097108E">
        <w:rPr>
          <w:b w:val="1"/>
          <w:bCs w:val="1"/>
          <w:color w:val="00000A"/>
          <w:sz w:val="32"/>
          <w:szCs w:val="32"/>
        </w:rPr>
        <w:t>Москва</w:t>
      </w:r>
    </w:p>
    <w:p w:rsidR="00064376" w:rsidP="777744D0" w:rsidRDefault="0097108E" w14:paraId="00000019" w14:textId="78D0109C">
      <w:pPr>
        <w:pStyle w:val="Normal0"/>
        <w:keepNext w:val="0"/>
        <w:keepLines w:val="0"/>
        <w:spacing w:after="0" w:line="240" w:lineRule="auto"/>
        <w:ind w:firstLine="0"/>
        <w:jc w:val="center"/>
        <w:rPr>
          <w:color w:val="00000A"/>
          <w:sz w:val="32"/>
          <w:szCs w:val="32"/>
        </w:rPr>
      </w:pPr>
      <w:r w:rsidRPr="777744D0" w:rsidR="0097108E">
        <w:rPr>
          <w:b w:val="1"/>
          <w:bCs w:val="1"/>
          <w:color w:val="00000A"/>
          <w:sz w:val="32"/>
          <w:szCs w:val="32"/>
        </w:rPr>
        <w:t>2025</w:t>
      </w:r>
    </w:p>
    <w:p w:rsidR="00064376" w:rsidP="777744D0" w:rsidRDefault="0097108E" w14:paraId="6A8F9704" w14:textId="5F121688">
      <w:pPr>
        <w:pStyle w:val="1"/>
        <w:keepNext w:val="0"/>
        <w:keepLines w:val="0"/>
        <w:ind w:firstLine="0"/>
        <w:rPr>
          <w:rFonts w:ascii="Times New Roman" w:hAnsi="Times New Roman" w:eastAsia="Times New Roman" w:cs="Times New Roman"/>
          <w:color w:val="auto"/>
        </w:rPr>
      </w:pPr>
    </w:p>
    <w:p w:rsidR="00064376" w:rsidP="777744D0" w:rsidRDefault="0097108E" w14:paraId="0000001B" w14:textId="1F6DAF5E">
      <w:pPr>
        <w:pStyle w:val="1"/>
        <w:keepNext w:val="0"/>
        <w:keepLines w:val="0"/>
        <w:ind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</w:rPr>
      </w:pPr>
      <w:r w:rsidRPr="777744D0" w:rsidR="0097108E">
        <w:rPr>
          <w:rFonts w:ascii="Times New Roman" w:hAnsi="Times New Roman" w:eastAsia="Times New Roman" w:cs="Times New Roman"/>
          <w:b w:val="1"/>
          <w:bCs w:val="1"/>
          <w:color w:val="auto"/>
        </w:rPr>
        <w:t>Задание</w:t>
      </w:r>
    </w:p>
    <w:p w:rsidR="461206E5" w:rsidP="777744D0" w:rsidRDefault="461206E5" w14:paraId="2E348BC2" w14:textId="243A4E55">
      <w:pPr>
        <w:keepNext w:val="0"/>
        <w:keepLines w:val="0"/>
        <w:ind w:firstLine="720"/>
        <w:rPr>
          <w:noProof w:val="0"/>
          <w:lang w:val="ru-RU"/>
        </w:rPr>
      </w:pPr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Проверка термодинамической согласованности данных термодинамики и кинетики</w:t>
      </w:r>
    </w:p>
    <w:p w:rsidR="461206E5" w:rsidP="777744D0" w:rsidRDefault="461206E5" w14:paraId="01092DB9" w14:textId="25137296">
      <w:pPr>
        <w:pStyle w:val="a4"/>
        <w:spacing w:before="280" w:beforeAutospacing="off" w:after="280" w:afterAutospacing="off"/>
        <w:ind w:left="0" w:firstLine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44. </w:t>
      </w:r>
      <w:proofErr w:type="spellStart"/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Cu</w:t>
      </w:r>
      <w:proofErr w:type="spellEnd"/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(s) + 2CeO2(s) =&gt; </w:t>
      </w:r>
      <w:proofErr w:type="spellStart"/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OCu</w:t>
      </w:r>
      <w:proofErr w:type="spellEnd"/>
      <w:r w:rsidRPr="777744D0" w:rsidR="461206E5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(s) + Ce2O3(s4)</w:t>
      </w:r>
    </w:p>
    <w:p w:rsidR="15562676" w:rsidP="777744D0" w:rsidRDefault="15562676" w14:paraId="18CA4F6A" w14:textId="72B91C97">
      <w:pPr>
        <w:spacing w:before="0" w:beforeAutospacing="off" w:after="16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77744D0" w:rsidR="1556267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Необходимо рассчитать значения энтальпии реакции с помощью полинома NASA при 9 значениях температуры, выбранных равномерно на интервале 300-700 K</w:t>
      </w:r>
    </w:p>
    <w:p w:rsidR="15562676" w:rsidP="777744D0" w:rsidRDefault="15562676" w14:paraId="74A88B00" w14:textId="08762050">
      <w:pPr>
        <w:spacing w:before="0" w:beforeAutospacing="off" w:after="160" w:afterAutospacing="off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</w:pPr>
      <w:r w:rsidRPr="777744D0" w:rsidR="1556267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Построить график, показывающий, как согласуются рассчитанные значения с данным в задаче </w:t>
      </w:r>
      <w:r w:rsidRPr="777744D0" w:rsidR="1556267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  <w:t>средним значением</w:t>
      </w:r>
      <w:r w:rsidRPr="777744D0" w:rsidR="15562676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 xml:space="preserve"> энтальпии реакции.</w:t>
      </w:r>
    </w:p>
    <w:p w:rsidR="12B8BF3B" w:rsidP="777744D0" w:rsidRDefault="12B8BF3B" w14:paraId="6A9EFC0B" w14:textId="48F2FF94">
      <w:pPr>
        <w:spacing w:before="0" w:beforeAutospacing="off" w:after="16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77744D0" w:rsidR="12B8BF3B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single"/>
          <w:lang w:val="ru-RU"/>
        </w:rPr>
        <w:t>Данное среднее значение</w:t>
      </w:r>
      <w:r w:rsidRPr="777744D0" w:rsidR="12B8BF3B"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ru-RU"/>
        </w:rPr>
        <w:t>: 44. -146608</w:t>
      </w:r>
    </w:p>
    <w:p w:rsidR="00064376" w:rsidP="777744D0" w:rsidRDefault="0097108E" w14:paraId="0000001E" w14:textId="77777777">
      <w:pPr>
        <w:pStyle w:val="1"/>
        <w:keepNext w:val="0"/>
        <w:keepLines w:val="0"/>
        <w:ind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r w:rsidRPr="777744D0" w:rsidR="0097108E">
        <w:rPr>
          <w:rFonts w:ascii="Times New Roman" w:hAnsi="Times New Roman" w:eastAsia="Times New Roman" w:cs="Times New Roman"/>
          <w:b w:val="1"/>
          <w:bCs w:val="1"/>
          <w:color w:val="auto"/>
        </w:rPr>
        <w:t>Теоретическое обоснование решения</w:t>
      </w:r>
    </w:p>
    <w:p w:rsidR="00064376" w:rsidP="777744D0" w:rsidRDefault="0097108E" w14:paraId="20C0AE42" w14:textId="16D417EA">
      <w:pPr>
        <w:pStyle w:val="a"/>
        <w:keepNext w:val="0"/>
        <w:keepLines w:val="0"/>
        <w:ind w:firstLine="720"/>
      </w:pPr>
      <w:r w:rsidR="73051498">
        <w:rPr/>
        <w:t xml:space="preserve">Чтобы рассчитать </w:t>
      </w:r>
      <w:r w:rsidR="331B8245">
        <w:rPr/>
        <w:t>изменение</w:t>
      </w:r>
      <w:r w:rsidR="73051498">
        <w:rPr/>
        <w:t xml:space="preserve"> </w:t>
      </w:r>
      <w:r w:rsidR="73051498">
        <w:rPr/>
        <w:t>энтальпии реакции с помощью полинома NASA, нам изначально необходимо рассчитать значения энтальпии каждого вещества в реакции</w:t>
      </w:r>
      <w:r w:rsidR="69EBE650">
        <w:rPr/>
        <w:t>:</w:t>
      </w:r>
    </w:p>
    <w:p w:rsidR="00064376" w:rsidP="777744D0" w:rsidRDefault="0097108E" w14:paraId="17A5E78A" w14:textId="1B412025">
      <w:pPr>
        <w:pStyle w:val="a"/>
        <w:keepNext w:val="0"/>
        <w:keepLines w:val="0"/>
        <w:ind w:firstLine="0"/>
        <w:jc w:val="center"/>
      </w:pPr>
      <w:r w:rsidR="01DCBC90">
        <w:drawing>
          <wp:inline wp14:editId="7FCE91C7" wp14:anchorId="68E32B07">
            <wp:extent cx="4724398" cy="462270"/>
            <wp:effectExtent l="0" t="0" r="0" b="0"/>
            <wp:docPr id="194587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afd5395a44d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4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76" w:rsidP="777744D0" w:rsidRDefault="0097108E" w14:paraId="10DCE389" w14:textId="17520F73">
      <w:pPr>
        <w:pStyle w:val="a"/>
        <w:keepNext w:val="0"/>
        <w:keepLines w:val="0"/>
        <w:suppressLineNumbers w:val="0"/>
        <w:bidi w:val="0"/>
        <w:jc w:val="both"/>
      </w:pPr>
      <w:r w:rsidR="3FE0C2B0">
        <w:rPr/>
        <w:t>г</w:t>
      </w:r>
      <w:r w:rsidR="01DCBC90">
        <w:rPr/>
        <w:t xml:space="preserve">де </w:t>
      </w:r>
      <m:oMathPara xmlns:m="http://schemas.openxmlformats.org/officeDocument/2006/math">
        <m:oMath xmlns:m="http://schemas.openxmlformats.org/officeDocument/2006/math">
          <m:sSup xmlns:m="http://schemas.openxmlformats.org/officeDocument/2006/math">
            <m:sSupPr>
              <m:ctrlPr/>
            </m:sSupPr>
            <m:e>
              <m:r>
                <m:t>𝐻</m:t>
              </m:r>
            </m:e>
            <m:sup>
              <m:r>
                <m:t>0</m:t>
              </m:r>
            </m:sup>
          </m:sSup>
          <m:d xmlns:m="http://schemas.openxmlformats.org/officeDocument/2006/math">
            <m:dPr>
              <m:ctrlPr/>
            </m:dPr>
            <m:e>
              <m:r>
                <m:t>𝑇</m:t>
              </m:r>
            </m:e>
          </m:d>
        </m:oMath>
      </m:oMathPara>
      <w:r w:rsidR="7CAB7C18">
        <w:rPr/>
        <w:t xml:space="preserve"> - стандартная энтальпия при заданной температуре, Дж/моль,</w:t>
      </w:r>
    </w:p>
    <w:p w:rsidR="00064376" w:rsidP="777744D0" w:rsidRDefault="0097108E" w14:paraId="377BFC18" w14:textId="511D54AB">
      <w:pPr>
        <w:pStyle w:val="a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𝑅</m:t>
          </m:r>
          <m:r xmlns:m="http://schemas.openxmlformats.org/officeDocument/2006/math">
            <m:t xmlns:m="http://schemas.openxmlformats.org/officeDocument/2006/math"> </m:t>
          </m:r>
        </m:oMath>
      </m:oMathPara>
      <w:r w:rsidR="5616EBE3">
        <w:rPr/>
        <w:t>- универсальная газовая постоянная (8, 314) Дж/(</w:t>
      </w:r>
      <w:r w:rsidR="557F6906">
        <w:rPr/>
        <w:t>моль*K</w:t>
      </w:r>
      <w:r w:rsidR="5616EBE3">
        <w:rPr/>
        <w:t>)</w:t>
      </w:r>
    </w:p>
    <w:p w:rsidR="00064376" w:rsidP="777744D0" w:rsidRDefault="0097108E" w14:paraId="3CDFB68D" w14:textId="62FCA4B4">
      <w:pPr>
        <w:pStyle w:val="a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𝑎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, </m:t>
          </m:r>
          <m:sSub xmlns:m="http://schemas.openxmlformats.org/officeDocument/2006/math">
            <m:sSubPr>
              <m:ctrlPr/>
            </m:sSubPr>
            <m:e>
              <m:r>
                <m:t>𝑎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, … , </m:t>
          </m:r>
          <m:sSub xmlns:m="http://schemas.openxmlformats.org/officeDocument/2006/math">
            <m:sSubPr>
              <m:ctrlPr/>
            </m:sSubPr>
            <m:e>
              <m:r>
                <m:t>𝑎</m:t>
              </m:r>
            </m:e>
            <m:sub>
              <m:r>
                <m:t>5</m:t>
              </m:r>
            </m:sub>
          </m:sSub>
        </m:oMath>
      </m:oMathPara>
      <w:r w:rsidR="510A010A">
        <w:rPr/>
        <w:t xml:space="preserve"> - коэффициенты NASA</w:t>
      </w:r>
    </w:p>
    <w:p w:rsidR="00064376" w:rsidP="777744D0" w:rsidRDefault="0097108E" w14:paraId="7E326D79" w14:textId="058AB6B7">
      <w:pPr>
        <w:pStyle w:val="a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𝑇</m:t>
          </m:r>
          <m:r xmlns:m="http://schemas.openxmlformats.org/officeDocument/2006/math">
            <m:t xmlns:m="http://schemas.openxmlformats.org/officeDocument/2006/math"> </m:t>
          </m:r>
        </m:oMath>
      </m:oMathPara>
      <w:r w:rsidR="3AA3DB6E">
        <w:rPr/>
        <w:t>-температура,</w:t>
      </w:r>
      <w:r w:rsidR="13D77DED">
        <w:rPr/>
        <w:t xml:space="preserve"> </w:t>
      </w:r>
      <w:r w:rsidR="3AA3DB6E">
        <w:rPr/>
        <w:t>К</w:t>
      </w:r>
    </w:p>
    <w:p w:rsidR="00064376" w:rsidP="777744D0" w:rsidRDefault="0097108E" w14:paraId="1FBAF556" w14:textId="37C122EF">
      <w:pPr>
        <w:pStyle w:val="a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</w:pPr>
    </w:p>
    <w:p w:rsidR="00064376" w:rsidP="777744D0" w:rsidRDefault="0097108E" w14:paraId="35F15A0E" w14:textId="6F6B8AFD">
      <w:pPr>
        <w:keepNext w:val="0"/>
        <w:keepLines w:val="0"/>
        <w:bidi w:val="0"/>
        <w:spacing w:before="0" w:beforeAutospacing="off" w:after="160" w:afterAutospacing="off" w:line="360" w:lineRule="auto"/>
        <w:ind w:left="0" w:right="0" w:firstLine="709"/>
        <w:jc w:val="both"/>
      </w:pPr>
      <w:r w:rsidRPr="777744D0" w:rsidR="4D16DF3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Далее определяем, какие вещества являются реагентами, а какие продуктами, чтобы рассчитать изменение энтальпии реакции:</w:t>
      </w:r>
    </w:p>
    <w:p w:rsidR="00064376" w:rsidP="777744D0" w:rsidRDefault="0097108E" w14:paraId="4252E126" w14:textId="44C10D04">
      <w:pPr>
        <w:pStyle w:val="a"/>
        <w:keepNext w:val="0"/>
        <w:keepLines w:val="0"/>
        <w:suppressLineNumbers w:val="0"/>
        <w:bidi w:val="0"/>
        <w:spacing w:before="0" w:beforeAutospacing="off" w:after="160" w:afterAutospacing="off" w:line="360" w:lineRule="auto"/>
        <w:ind w:left="0" w:right="0" w:firstLine="0"/>
        <w:jc w:val="center"/>
      </w:pPr>
      <w:r w:rsidR="5B86CB2D">
        <w:drawing>
          <wp:inline wp14:editId="3E738C13" wp14:anchorId="76A95EF7">
            <wp:extent cx="5457825" cy="295275"/>
            <wp:effectExtent l="0" t="0" r="0" b="0"/>
            <wp:docPr id="1431690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fb28d4573941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76" w:rsidP="777744D0" w:rsidRDefault="0097108E" w14:paraId="5757F019" w14:textId="38AA1DF2">
      <w:pPr>
        <w:keepNext w:val="0"/>
        <w:keepLines w:val="0"/>
        <w:bidi w:val="0"/>
        <w:spacing w:before="0" w:beforeAutospacing="off" w:after="160" w:afterAutospacing="off" w:line="360" w:lineRule="auto"/>
        <w:ind w:left="0" w:right="0" w:firstLine="0"/>
        <w:jc w:val="both"/>
      </w:pPr>
      <w:r w:rsidR="5607815E">
        <w:rPr/>
        <w:t xml:space="preserve">Где </w:t>
      </w: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𝑣</m:t>
              </m:r>
            </m:e>
            <m:sub>
              <m:r>
                <m:t>𝑖</m:t>
              </m:r>
            </m:sub>
          </m:sSub>
        </m:oMath>
      </m:oMathPara>
      <w:r w:rsidR="4DEB9A54">
        <w:rPr/>
        <w:t xml:space="preserve"> - </w:t>
      </w:r>
      <w:r w:rsidR="4DEB9A54">
        <w:rPr/>
        <w:t>стехиометрический коэффициент вещества j, претерпевающего фазовый переход, в реакции его образования из простых веществ</w:t>
      </w:r>
    </w:p>
    <w:p w:rsidR="00064376" w:rsidP="777744D0" w:rsidRDefault="0097108E" w14:paraId="7587B880" w14:textId="67AE4739">
      <w:pPr>
        <w:bidi w:val="0"/>
        <w:spacing w:before="0" w:beforeAutospacing="off" w:after="160" w:afterAutospacing="off"/>
        <w:jc w:val="both"/>
      </w:pPr>
      <w:r w:rsidRPr="777744D0" w:rsidR="68C21D5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Для получения среднего значения энтальпии рассчитываем </w:t>
      </w: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∆</m:t>
          </m:r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реак</m:t>
              </m:r>
            </m:sub>
          </m:sSub>
        </m:oMath>
      </m:oMathPara>
      <w:r w:rsidRPr="777744D0" w:rsidR="68C21D5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при 9 равномерно выбранных температурах в диапазоне 300–700 К.</w:t>
      </w:r>
    </w:p>
    <w:p w:rsidR="00064376" w:rsidP="777744D0" w:rsidRDefault="0097108E" w14:paraId="00000025" w14:textId="4807D405">
      <w:pPr>
        <w:pStyle w:val="1"/>
        <w:keepNext w:val="0"/>
        <w:keepLines w:val="0"/>
        <w:ind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</w:rPr>
      </w:pPr>
      <w:r w:rsidRPr="777744D0" w:rsidR="0097108E">
        <w:rPr>
          <w:rFonts w:ascii="Times New Roman" w:hAnsi="Times New Roman" w:eastAsia="Times New Roman" w:cs="Times New Roman"/>
          <w:b w:val="1"/>
          <w:bCs w:val="1"/>
          <w:color w:val="auto"/>
        </w:rPr>
        <w:t>Код</w:t>
      </w:r>
    </w:p>
    <w:p w:rsidR="36B659C6" w:rsidP="777744D0" w:rsidRDefault="36B659C6" w14:paraId="7C2A2D94" w14:textId="7B861B75">
      <w:pPr>
        <w:pStyle w:val="a"/>
        <w:keepNext w:val="0"/>
        <w:keepLines w:val="0"/>
      </w:pPr>
      <w:r w:rsidR="36B659C6">
        <w:rPr/>
        <w:t>Необходимые в</w:t>
      </w:r>
      <w:r w:rsidR="2C4CD0B6">
        <w:rPr/>
        <w:t>ходные данные:</w:t>
      </w:r>
    </w:p>
    <w:p w:rsidR="2C4CD0B6" w:rsidP="777744D0" w:rsidRDefault="2C4CD0B6" w14:paraId="435CF0D3" w14:textId="34489B99">
      <w:pPr>
        <w:pStyle w:val="Normal0"/>
        <w:keepNext w:val="0"/>
        <w:keepLines w:val="0"/>
        <w:numPr>
          <w:ilvl w:val="0"/>
          <w:numId w:val="2"/>
        </w:numPr>
        <w:rPr/>
      </w:pPr>
      <w:r w:rsidR="2C4CD0B6">
        <w:rPr/>
        <w:t>Химическая реакция</w:t>
      </w:r>
    </w:p>
    <w:p w:rsidR="2C4CD0B6" w:rsidP="777744D0" w:rsidRDefault="2C4CD0B6" w14:paraId="6C63C3EA" w14:textId="3A4D6521">
      <w:pPr>
        <w:pStyle w:val="Normal0"/>
        <w:keepNext w:val="0"/>
        <w:keepLines w:val="0"/>
        <w:numPr>
          <w:ilvl w:val="0"/>
          <w:numId w:val="2"/>
        </w:numPr>
        <w:rPr/>
      </w:pPr>
      <w:r w:rsidR="2C4CD0B6">
        <w:rPr/>
        <w:t>Коэффициенты NASA</w:t>
      </w:r>
    </w:p>
    <w:p w:rsidR="2C4CD0B6" w:rsidP="777744D0" w:rsidRDefault="2C4CD0B6" w14:paraId="2788222B" w14:textId="4E5A815D">
      <w:pPr>
        <w:pStyle w:val="Normal0"/>
        <w:keepNext w:val="0"/>
        <w:keepLines w:val="0"/>
        <w:numPr>
          <w:ilvl w:val="0"/>
          <w:numId w:val="2"/>
        </w:numPr>
        <w:rPr/>
      </w:pPr>
      <w:r w:rsidR="2C4CD0B6">
        <w:rPr/>
        <w:t>Диапазон температур, количество разбиений</w:t>
      </w:r>
    </w:p>
    <w:p w:rsidR="2C4CD0B6" w:rsidP="777744D0" w:rsidRDefault="2C4CD0B6" w14:paraId="0B03663C" w14:textId="0FDA2CD6">
      <w:pPr>
        <w:pStyle w:val="Normal0"/>
        <w:keepNext w:val="0"/>
        <w:keepLines w:val="0"/>
        <w:numPr>
          <w:ilvl w:val="0"/>
          <w:numId w:val="2"/>
        </w:numPr>
        <w:rPr/>
      </w:pPr>
      <w:r w:rsidR="2C4CD0B6">
        <w:rPr/>
        <w:t>Среднее значение энтальпии (для сравнения)</w:t>
      </w:r>
      <w:r>
        <w:br/>
      </w:r>
    </w:p>
    <w:p w:rsidR="67463E5C" w:rsidP="777744D0" w:rsidRDefault="67463E5C" w14:paraId="186B0D96" w14:textId="10EB2C14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</w:pP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H_CALC = -</w:t>
      </w:r>
      <w:r w:rsidRPr="777744D0" w:rsidR="67463E5C">
        <w:rPr>
          <w:rFonts w:ascii="Consolas" w:hAnsi="Consolas" w:eastAsia="Consolas" w:cs="Consolas"/>
          <w:noProof w:val="0"/>
          <w:color w:val="2AACB8"/>
          <w:sz w:val="28"/>
          <w:szCs w:val="28"/>
          <w:lang w:val="ru-RU"/>
        </w:rPr>
        <w:t>146608</w:t>
      </w:r>
      <w:r>
        <w:br/>
      </w:r>
      <w:r>
        <w:br/>
      </w:r>
      <w:r>
        <w:tab/>
      </w: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 xml:space="preserve">r =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Reaction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(</w:t>
      </w:r>
      <w:r w:rsidRPr="777744D0" w:rsidR="67463E5C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'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Cu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 xml:space="preserve">(s) + 2CeO2(s) =&gt;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OCu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(s) + Ce2O3(s4)'</w:t>
      </w: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)</w:t>
      </w:r>
    </w:p>
    <w:p w:rsidR="777744D0" w:rsidP="777744D0" w:rsidRDefault="777744D0" w14:paraId="56697F4F" w14:textId="6DB939C3">
      <w:pPr>
        <w:pStyle w:val="a"/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lang w:val="ru-RU"/>
        </w:rPr>
      </w:pPr>
    </w:p>
    <w:p w:rsidR="23DB6311" w:rsidP="777744D0" w:rsidRDefault="23DB6311" w14:paraId="6F964B99" w14:textId="2D64C548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</w:pP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nasa_db.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add_NASA_data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([</w:t>
      </w:r>
      <w:r w:rsidRPr="777744D0" w:rsidR="23DB6311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'Cu(s) 1.26197231e+00 4.26967664e-02 1.30712943e-04 3.68506950e-07 5.30399514e-10 6.96301194e+04 2.63361694e+01'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,</w:t>
      </w:r>
      <w:r w:rsidRPr="777744D0" w:rsidR="23DB6311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'CeO2(s) -1.63411394E+00 5.66371664E-02 -1.19093012E-04 1.15302125E-07 -4.19956349E-11 -1.32290149E+05 4.27394897E+00'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,</w:t>
      </w:r>
      <w:r w:rsidRPr="777744D0" w:rsidR="23DB6311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'OCu(s) 1.36115275e+00 5.02199263e-02 1.13048080e-04 3.88756174e-07 5.21858896e-10 3.41161831e+04 3.11076831e+01'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 xml:space="preserve">, </w:t>
      </w:r>
      <w:r w:rsidRPr="777744D0" w:rsidR="23DB6311">
        <w:rPr>
          <w:rFonts w:ascii="Consolas" w:hAnsi="Consolas" w:eastAsia="Consolas" w:cs="Consolas"/>
          <w:noProof w:val="0"/>
          <w:color w:val="6AAB73"/>
          <w:sz w:val="28"/>
          <w:szCs w:val="28"/>
          <w:lang w:val="ru-RU"/>
        </w:rPr>
        <w:t>'Ce2O3(s4) -3.40581257e+00 1.04207810e-01 -2.16250767e-04 2.05489755e-07 -7.33505319e-11 -2.46529303e+05 6.79746734e+00'</w:t>
      </w:r>
      <w:r w:rsidRPr="777744D0" w:rsidR="23DB6311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])</w:t>
      </w:r>
    </w:p>
    <w:p w:rsidR="777744D0" w:rsidP="777744D0" w:rsidRDefault="777744D0" w14:paraId="39F1EF7E" w14:textId="779E114B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lang w:val="ru-RU"/>
        </w:rPr>
      </w:pPr>
    </w:p>
    <w:p w:rsidR="67463E5C" w:rsidP="777744D0" w:rsidRDefault="67463E5C" w14:paraId="3F13BAFD" w14:textId="0616D017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lang w:val="ru-RU"/>
        </w:rPr>
      </w:pPr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 xml:space="preserve">n = </w:t>
      </w:r>
      <w:r w:rsidRPr="777744D0" w:rsidR="67463E5C">
        <w:rPr>
          <w:rFonts w:ascii="Consolas" w:hAnsi="Consolas" w:eastAsia="Consolas" w:cs="Consolas"/>
          <w:noProof w:val="0"/>
          <w:color w:val="2AACB8"/>
          <w:lang w:val="ru-RU"/>
        </w:rPr>
        <w:t>8</w:t>
      </w:r>
      <w:r>
        <w:br/>
      </w:r>
      <w:r>
        <w:tab/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>step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 xml:space="preserve"> =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8888C6"/>
          <w:lang w:val="ru-RU"/>
        </w:rPr>
        <w:t>int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>(</w:t>
      </w:r>
      <w:r w:rsidRPr="777744D0" w:rsidR="67463E5C">
        <w:rPr>
          <w:rFonts w:ascii="Consolas" w:hAnsi="Consolas" w:eastAsia="Consolas" w:cs="Consolas"/>
          <w:noProof w:val="0"/>
          <w:color w:val="2AACB8"/>
          <w:lang w:val="ru-RU"/>
        </w:rPr>
        <w:t xml:space="preserve">700 </w:t>
      </w:r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 xml:space="preserve">- </w:t>
      </w:r>
      <w:r w:rsidRPr="777744D0" w:rsidR="67463E5C">
        <w:rPr>
          <w:rFonts w:ascii="Consolas" w:hAnsi="Consolas" w:eastAsia="Consolas" w:cs="Consolas"/>
          <w:noProof w:val="0"/>
          <w:color w:val="2AACB8"/>
          <w:lang w:val="ru-RU"/>
        </w:rPr>
        <w:t>300</w:t>
      </w:r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>) // n</w:t>
      </w:r>
    </w:p>
    <w:p w:rsidR="777744D0" w:rsidP="777744D0" w:rsidRDefault="777744D0" w14:paraId="6D637988" w14:textId="5F7D2D21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lang w:val="ru-RU"/>
        </w:rPr>
      </w:pPr>
    </w:p>
    <w:p w:rsidR="67463E5C" w:rsidP="777744D0" w:rsidRDefault="67463E5C" w14:paraId="1650C275" w14:textId="0EED16BA">
      <w:pPr>
        <w:shd w:val="clear" w:color="auto" w:fill="1E1F22"/>
        <w:spacing w:before="0" w:beforeAutospacing="off" w:after="0" w:afterAutospacing="off"/>
        <w:jc w:val="both"/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</w:pPr>
      <w:proofErr w:type="spellStart"/>
      <w:r w:rsidRPr="777744D0" w:rsidR="67463E5C">
        <w:rPr>
          <w:rFonts w:ascii="Consolas" w:hAnsi="Consolas" w:eastAsia="Consolas" w:cs="Consolas"/>
          <w:noProof w:val="0"/>
          <w:color w:val="CF8E6D"/>
          <w:sz w:val="28"/>
          <w:szCs w:val="28"/>
          <w:lang w:val="ru-RU"/>
        </w:rPr>
        <w:t>for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CF8E6D"/>
          <w:sz w:val="28"/>
          <w:szCs w:val="28"/>
          <w:lang w:val="ru-RU"/>
        </w:rPr>
        <w:t xml:space="preserve">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kelvin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 xml:space="preserve">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CF8E6D"/>
          <w:sz w:val="28"/>
          <w:szCs w:val="28"/>
          <w:lang w:val="ru-RU"/>
        </w:rPr>
        <w:t>in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CF8E6D"/>
          <w:sz w:val="28"/>
          <w:szCs w:val="28"/>
          <w:lang w:val="ru-RU"/>
        </w:rPr>
        <w:t xml:space="preserve"> </w:t>
      </w:r>
      <w:proofErr w:type="spellStart"/>
      <w:r w:rsidRPr="777744D0" w:rsidR="67463E5C">
        <w:rPr>
          <w:rFonts w:ascii="Consolas" w:hAnsi="Consolas" w:eastAsia="Consolas" w:cs="Consolas"/>
          <w:noProof w:val="0"/>
          <w:color w:val="8888C6"/>
          <w:sz w:val="28"/>
          <w:szCs w:val="28"/>
          <w:lang w:val="ru-RU"/>
        </w:rPr>
        <w:t>range</w:t>
      </w:r>
      <w:proofErr w:type="spellEnd"/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(</w:t>
      </w:r>
      <w:r w:rsidRPr="777744D0" w:rsidR="67463E5C">
        <w:rPr>
          <w:rFonts w:ascii="Consolas" w:hAnsi="Consolas" w:eastAsia="Consolas" w:cs="Consolas"/>
          <w:noProof w:val="0"/>
          <w:color w:val="2AACB8"/>
          <w:sz w:val="28"/>
          <w:szCs w:val="28"/>
          <w:lang w:val="ru-RU"/>
        </w:rPr>
        <w:t>300</w:t>
      </w: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 xml:space="preserve">, </w:t>
      </w:r>
      <w:r w:rsidRPr="777744D0" w:rsidR="67463E5C">
        <w:rPr>
          <w:rFonts w:ascii="Consolas" w:hAnsi="Consolas" w:eastAsia="Consolas" w:cs="Consolas"/>
          <w:noProof w:val="0"/>
          <w:color w:val="2AACB8"/>
          <w:sz w:val="28"/>
          <w:szCs w:val="28"/>
          <w:lang w:val="ru-RU"/>
        </w:rPr>
        <w:t xml:space="preserve">700 </w:t>
      </w: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 xml:space="preserve">+ </w:t>
      </w:r>
      <w:r w:rsidRPr="777744D0" w:rsidR="67463E5C">
        <w:rPr>
          <w:rFonts w:ascii="Consolas" w:hAnsi="Consolas" w:eastAsia="Consolas" w:cs="Consolas"/>
          <w:noProof w:val="0"/>
          <w:color w:val="2AACB8"/>
          <w:sz w:val="28"/>
          <w:szCs w:val="28"/>
          <w:lang w:val="ru-RU"/>
        </w:rPr>
        <w:t>1</w:t>
      </w:r>
      <w:r w:rsidRPr="777744D0" w:rsidR="67463E5C">
        <w:rPr>
          <w:rFonts w:ascii="Consolas" w:hAnsi="Consolas" w:eastAsia="Consolas" w:cs="Consolas"/>
          <w:noProof w:val="0"/>
          <w:color w:val="BCBEC4"/>
          <w:sz w:val="28"/>
          <w:szCs w:val="28"/>
          <w:lang w:val="ru-RU"/>
        </w:rPr>
        <w:t>, step):</w:t>
      </w:r>
    </w:p>
    <w:p w:rsidR="67463E5C" w:rsidP="777744D0" w:rsidRDefault="67463E5C" w14:paraId="35759D4E" w14:textId="1AD71E7B">
      <w:pPr>
        <w:shd w:val="clear" w:color="auto" w:fill="1E1F22"/>
        <w:spacing w:before="0" w:beforeAutospacing="off" w:after="0" w:afterAutospacing="off"/>
        <w:ind w:left="0" w:firstLine="709"/>
        <w:jc w:val="both"/>
        <w:rPr>
          <w:rFonts w:ascii="Consolas" w:hAnsi="Consolas" w:eastAsia="Consolas" w:cs="Consolas"/>
          <w:noProof w:val="0"/>
          <w:color w:val="BCBEC4"/>
          <w:lang w:val="ru-RU"/>
        </w:rPr>
      </w:pPr>
      <w:r w:rsidRPr="777744D0" w:rsidR="67463E5C">
        <w:rPr>
          <w:rFonts w:ascii="Consolas" w:hAnsi="Consolas" w:eastAsia="Consolas" w:cs="Consolas"/>
          <w:noProof w:val="0"/>
          <w:color w:val="BCBEC4"/>
          <w:lang w:val="ru-RU"/>
        </w:rPr>
        <w:t xml:space="preserve">    ...</w:t>
      </w:r>
      <w:r>
        <w:tab/>
      </w:r>
      <w:r>
        <w:tab/>
      </w:r>
    </w:p>
    <w:p w:rsidR="777744D0" w:rsidP="777744D0" w:rsidRDefault="777744D0" w14:paraId="7E22DEFA" w14:textId="34DABF88">
      <w:pPr>
        <w:pStyle w:val="a"/>
        <w:keepNext w:val="0"/>
        <w:keepLines w:val="0"/>
      </w:pPr>
    </w:p>
    <w:p w:rsidR="675B03AE" w:rsidP="777744D0" w:rsidRDefault="675B03AE" w14:paraId="7953E6B9" w14:textId="420F6074">
      <w:pPr>
        <w:pStyle w:val="a"/>
        <w:keepNext w:val="0"/>
        <w:keepLines w:val="0"/>
      </w:pPr>
      <w:r w:rsidR="675B03AE">
        <w:rPr/>
        <w:t>Выходные данные:</w:t>
      </w:r>
    </w:p>
    <w:p w:rsidR="675B03AE" w:rsidP="777744D0" w:rsidRDefault="675B03AE" w14:paraId="5D324B4E" w14:textId="59EA9F59">
      <w:pPr>
        <w:pStyle w:val="a4"/>
        <w:keepNext w:val="0"/>
        <w:keepLines w:val="0"/>
        <w:numPr>
          <w:ilvl w:val="0"/>
          <w:numId w:val="3"/>
        </w:numPr>
        <w:rPr/>
      </w:pPr>
      <w:r w:rsidR="675B03AE">
        <w:rPr/>
        <w:t>График зависимости энтальпии от температуры</w:t>
      </w:r>
    </w:p>
    <w:p w:rsidR="675B03AE" w:rsidP="777744D0" w:rsidRDefault="675B03AE" w14:paraId="57C180EF" w14:textId="23AF0E34">
      <w:pPr>
        <w:pStyle w:val="a4"/>
        <w:keepNext w:val="0"/>
        <w:keepLines w:val="0"/>
        <w:numPr>
          <w:ilvl w:val="0"/>
          <w:numId w:val="3"/>
        </w:numPr>
        <w:rPr/>
      </w:pPr>
      <w:r w:rsidR="675B03AE">
        <w:rPr/>
        <w:t>Рассчитанная средняя энтальпия</w:t>
      </w:r>
    </w:p>
    <w:p w:rsidR="675B03AE" w:rsidP="777744D0" w:rsidRDefault="675B03AE" w14:paraId="19F662AA" w14:textId="7EB65A9A">
      <w:pPr>
        <w:pStyle w:val="a4"/>
        <w:keepNext w:val="0"/>
        <w:keepLines w:val="0"/>
        <w:numPr>
          <w:ilvl w:val="0"/>
          <w:numId w:val="3"/>
        </w:numPr>
        <w:rPr/>
      </w:pPr>
      <w:r w:rsidR="675B03AE">
        <w:rPr/>
        <w:t>Абсолютная ошибка</w:t>
      </w:r>
    </w:p>
    <w:p w:rsidR="675B03AE" w:rsidP="777744D0" w:rsidRDefault="675B03AE" w14:paraId="1FD485BD" w14:textId="582D1099">
      <w:pPr>
        <w:pStyle w:val="a4"/>
        <w:keepNext w:val="0"/>
        <w:keepLines w:val="0"/>
        <w:numPr>
          <w:ilvl w:val="0"/>
          <w:numId w:val="3"/>
        </w:numPr>
        <w:rPr/>
      </w:pPr>
      <w:r w:rsidR="675B03AE">
        <w:rPr/>
        <w:t>Относительная погрешность</w:t>
      </w:r>
    </w:p>
    <w:p w:rsidR="0097108E" w:rsidP="777744D0" w:rsidRDefault="0097108E" w14:paraId="06D3B5E3" w14:textId="525E0371">
      <w:pPr>
        <w:pStyle w:val="1"/>
        <w:keepNext w:val="0"/>
        <w:keepLines w:val="0"/>
        <w:ind w:firstLine="0"/>
        <w:jc w:val="center"/>
        <w:rPr>
          <w:rFonts w:ascii="Times New Roman" w:hAnsi="Times New Roman" w:eastAsia="Times New Roman" w:cs="Times New Roman"/>
          <w:b w:val="1"/>
          <w:bCs w:val="1"/>
          <w:color w:val="auto"/>
        </w:rPr>
      </w:pPr>
      <w:r w:rsidRPr="777744D0" w:rsidR="0097108E">
        <w:rPr>
          <w:rFonts w:ascii="Times New Roman" w:hAnsi="Times New Roman" w:eastAsia="Times New Roman" w:cs="Times New Roman"/>
          <w:b w:val="1"/>
          <w:bCs w:val="1"/>
          <w:color w:val="auto"/>
        </w:rPr>
        <w:t>Результаты расчетов</w:t>
      </w:r>
    </w:p>
    <w:p w:rsidR="6BE1010C" w:rsidP="777744D0" w:rsidRDefault="6BE1010C" w14:paraId="56A19AA2" w14:textId="7B17D25F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Результаты расчётов показали, что среднее значение энтальпии реакции составляет</w:t>
      </w:r>
      <w:r w:rsidRPr="777744D0" w:rsidR="6BE1010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-145985.85 </w:t>
      </w:r>
      <w:r w:rsidRPr="777744D0" w:rsidR="6BE1010C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Дж/моль, что отличается от значения</w:t>
      </w:r>
      <w:r w:rsidRPr="777744D0" w:rsidR="6BE1010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 xml:space="preserve"> </w:t>
      </w:r>
      <w:r w:rsidRPr="777744D0" w:rsidR="2BCA8B8F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полученного исследователем </w:t>
      </w: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𝑐𝑎𝑙𝑐</m:t>
              </m:r>
            </m:sub>
          </m:sSub>
        </m:oMath>
      </m:oMathPara>
      <w:r w:rsidRPr="777744D0" w:rsidR="276EF7D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-146608 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Дж/моль на </w:t>
      </w:r>
      <w:r w:rsidRPr="777744D0" w:rsidR="4A358AE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622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Дж/моль. </w:t>
      </w:r>
      <w:r w:rsidRPr="777744D0" w:rsidR="2C31D4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Относительная погрешность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составила </w:t>
      </w:r>
      <w:r w:rsidRPr="777744D0" w:rsidR="251814C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 </w:t>
      </w:r>
      <w:r w:rsidRPr="777744D0" w:rsidR="251814C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0.42%</w:t>
      </w:r>
    </w:p>
    <w:p w:rsidR="6BE1010C" w:rsidP="777744D0" w:rsidRDefault="6BE1010C" w14:paraId="38C358D7" w14:textId="76EBA33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Графический анализ зависимости энтальпии от температуры показал, что рассчитанные значения изменяются в соответствии с теоретическими ожиданиями, демонстрируя стабильное поведение во всём диапазоне температур.</w:t>
      </w:r>
      <w:r w:rsidRPr="777744D0" w:rsidR="110ECE3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77744D0" w:rsidR="115ED6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Относительная погрешность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свидетельствует о точности используемой методики и возможности её дальнейшего уточнения.</w:t>
      </w:r>
      <w:r w:rsidRPr="777744D0" w:rsidR="68C378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77744D0" w:rsidR="68C3784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Чем более сложной и изогнутой является зависимость (например, при нелинейном поведении), тем выше ошибка при расчете среднего значения.</w:t>
      </w:r>
    </w:p>
    <w:p w:rsidR="6BE1010C" w:rsidP="777744D0" w:rsidRDefault="6BE1010C" w14:paraId="4CDFF96B" w14:textId="7D027DCA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Таким образом, </w:t>
      </w:r>
      <w:r w:rsidRPr="777744D0" w:rsidR="18D1D90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практическая работа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подтвердил</w:t>
      </w:r>
      <w:r w:rsidRPr="777744D0" w:rsidR="1836D37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 </w:t>
      </w:r>
      <w:r w:rsidRPr="777744D0" w:rsidR="6BE1010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применимость полиномов NASA для расчёта термодинамических свойств веществ и дало количественную оценку точности метода.</w:t>
      </w:r>
    </w:p>
    <w:sectPr w:rsidR="00064376">
      <w:footerReference w:type="default" r:id="rId7"/>
      <w:pgSz w:w="11906" w:h="16838" w:orient="portrait"/>
      <w:pgMar w:top="851" w:right="567" w:bottom="567" w:left="1134" w:header="0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7108E" w:rsidRDefault="0097108E" w14:paraId="1A256F88" w14:textId="77777777">
      <w:pPr>
        <w:spacing w:after="0" w:line="240" w:lineRule="auto"/>
      </w:pPr>
      <w:r>
        <w:separator/>
      </w:r>
    </w:p>
  </w:endnote>
  <w:endnote w:type="continuationSeparator" w:id="0">
    <w:p w:rsidR="0097108E" w:rsidRDefault="0097108E" w14:paraId="2EF3013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EDA16660-07BA-4CE6-B107-C91BE374D827}" r:id="rId1"/>
    <w:embedBold w:fontKey="{BF8F2DA8-F5B8-4F7F-8F7F-8EC5236ED35F}" r:id="rId2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2E4C3AC2-76FA-47FA-9E6A-D5080ED8436D}" r:id="rId3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AC1724EA-BC75-4F62-A367-B3ACDC300DA0}" r:id="rId4"/>
    <w:embedItalic w:fontKey="{A9B4ED30-97BE-421C-A722-2C77B68A62BC}" r:id="rId5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AE99A613-23E0-4A29-ABEA-E9442BE9F914}" r:id="rId6"/>
    <w:embedItalic w:fontKey="{E52E80AF-F043-4E81-B8BA-9DE80E1FD995}" r:id="rId7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064376" w:rsidRDefault="0097108E" w14:paraId="0000002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:rsidR="00064376" w:rsidRDefault="00064376" w14:paraId="0000002E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7108E" w:rsidRDefault="0097108E" w14:paraId="4F216B07" w14:textId="77777777">
      <w:pPr>
        <w:spacing w:after="0" w:line="240" w:lineRule="auto"/>
      </w:pPr>
      <w:r>
        <w:separator/>
      </w:r>
    </w:p>
  </w:footnote>
  <w:footnote w:type="continuationSeparator" w:id="0">
    <w:p w:rsidR="0097108E" w:rsidRDefault="0097108E" w14:paraId="4B3F807D" w14:textId="7777777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Hyrh/ilR8kpirl" int2:id="6hd96QF8">
      <int2:state int2:type="LegacyProofing" int2:value="Rejected"/>
    </int2:textHash>
    <int2:textHash int2:hashCode="m1mZktvS3tROv7" int2:id="4Rlj3yEY">
      <int2:state int2:type="LegacyProofing" int2:value="Rejected"/>
    </int2:textHash>
    <int2:textHash int2:hashCode="k8MLGjt4ps78me" int2:id="jf1aoSgg">
      <int2:state int2:type="LegacyProofing" int2:value="Rejected"/>
    </int2:textHash>
    <int2:textHash int2:hashCode="H6AUgmw0tRfvEJ" int2:id="sRL0Rp0c">
      <int2:state int2:type="LegacyProofing" int2:value="Rejected"/>
    </int2:textHash>
    <int2:textHash int2:hashCode="TVWvN9u7akIIjZ" int2:id="cWdYNkRH">
      <int2:state int2:type="LegacyProofing" int2:value="Rejected"/>
    </int2:textHash>
    <int2:textHash int2:hashCode="rxDvIN2QYLvurQ" int2:id="2BWQCEs8">
      <int2:state int2:type="LegacyProofing" int2:value="Rejected"/>
    </int2:textHash>
    <int2:textHash int2:hashCode="OsqPURkhd8ZCxA" int2:id="IpIHVMcN">
      <int2:state int2:type="LegacyProofing" int2:value="Rejected"/>
    </int2:textHash>
    <int2:textHash int2:hashCode="Q+75piq7ix4WVP" int2:id="g7jni4Zq">
      <int2:state int2:type="LegacyProofing" int2:value="Rejected"/>
    </int2:textHash>
    <int2:textHash int2:hashCode="qQQ//kaYA/en8A" int2:id="OL1TbzSw">
      <int2:state int2:type="LegacyProofing" int2:value="Rejected"/>
    </int2:textHash>
    <int2:textHash int2:hashCode="vTcNG2+bNYCncI" int2:id="RyqDDmtz">
      <int2:state int2:type="LegacyProofing" int2:value="Rejected"/>
    </int2:textHash>
    <int2:textHash int2:hashCode="RvirfAz/nffNEk" int2:id="LD62fuYN">
      <int2:state int2:type="LegacyProofing" int2:value="Rejected"/>
    </int2:textHash>
    <int2:textHash int2:hashCode="HfQNYLl3ScGwjU" int2:id="W9IF5GQ8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3e9d32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8" w:hanging="180"/>
      </w:pPr>
    </w:lvl>
  </w:abstractNum>
  <w:abstractNum xmlns:w="http://schemas.openxmlformats.org/wordprocessingml/2006/main" w:abstractNumId="2">
    <w:nsid w:val="aedcf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8" w:hanging="180"/>
      </w:pPr>
    </w:lvl>
  </w:abstractNum>
  <w:abstractNum xmlns:w="http://schemas.openxmlformats.org/wordprocessingml/2006/main" w:abstractNumId="1">
    <w:nsid w:val="35bbb3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8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376"/>
    <w:rsid w:val="00064376"/>
    <w:rsid w:val="001E2027"/>
    <w:rsid w:val="0097108E"/>
    <w:rsid w:val="01DCBC90"/>
    <w:rsid w:val="048D3B73"/>
    <w:rsid w:val="09A02144"/>
    <w:rsid w:val="09DF8CB4"/>
    <w:rsid w:val="0C69CD34"/>
    <w:rsid w:val="0C81975B"/>
    <w:rsid w:val="0ED8F33D"/>
    <w:rsid w:val="0ED8F33D"/>
    <w:rsid w:val="0F4F5EEA"/>
    <w:rsid w:val="1100529E"/>
    <w:rsid w:val="110ECE36"/>
    <w:rsid w:val="115ED60C"/>
    <w:rsid w:val="11AA2C78"/>
    <w:rsid w:val="11BC6C48"/>
    <w:rsid w:val="12B8BF3B"/>
    <w:rsid w:val="137C8B82"/>
    <w:rsid w:val="13D77DED"/>
    <w:rsid w:val="151EAFE8"/>
    <w:rsid w:val="15562676"/>
    <w:rsid w:val="15D61C50"/>
    <w:rsid w:val="1836D37C"/>
    <w:rsid w:val="18A79EFB"/>
    <w:rsid w:val="18D1D90F"/>
    <w:rsid w:val="1A901275"/>
    <w:rsid w:val="1B8867D2"/>
    <w:rsid w:val="1CE9557D"/>
    <w:rsid w:val="1CE9557D"/>
    <w:rsid w:val="1CF03CF7"/>
    <w:rsid w:val="1E2E0492"/>
    <w:rsid w:val="1F2B3852"/>
    <w:rsid w:val="23D9A877"/>
    <w:rsid w:val="23DB6311"/>
    <w:rsid w:val="251814C7"/>
    <w:rsid w:val="255218C4"/>
    <w:rsid w:val="276EF7D5"/>
    <w:rsid w:val="28BB5EAF"/>
    <w:rsid w:val="2A6E5FBA"/>
    <w:rsid w:val="2AEAC203"/>
    <w:rsid w:val="2BCA8B8F"/>
    <w:rsid w:val="2BFA2F0C"/>
    <w:rsid w:val="2C24D249"/>
    <w:rsid w:val="2C31D4E3"/>
    <w:rsid w:val="2C4CD0B6"/>
    <w:rsid w:val="2F3F3FF8"/>
    <w:rsid w:val="2FC17D59"/>
    <w:rsid w:val="3153AFD8"/>
    <w:rsid w:val="318CE6C0"/>
    <w:rsid w:val="31F650A7"/>
    <w:rsid w:val="331B8245"/>
    <w:rsid w:val="363816A6"/>
    <w:rsid w:val="36B659C6"/>
    <w:rsid w:val="384302D6"/>
    <w:rsid w:val="3AA3DB6E"/>
    <w:rsid w:val="3DFBEC41"/>
    <w:rsid w:val="3E45CC46"/>
    <w:rsid w:val="3E78A2E5"/>
    <w:rsid w:val="3E9390F2"/>
    <w:rsid w:val="3FE0C2B0"/>
    <w:rsid w:val="40BABCB3"/>
    <w:rsid w:val="4132BD15"/>
    <w:rsid w:val="42F59A54"/>
    <w:rsid w:val="43B0FC57"/>
    <w:rsid w:val="43B8F0DA"/>
    <w:rsid w:val="4564492C"/>
    <w:rsid w:val="4584710A"/>
    <w:rsid w:val="4584710A"/>
    <w:rsid w:val="461206E5"/>
    <w:rsid w:val="477CBBC9"/>
    <w:rsid w:val="48A26BD0"/>
    <w:rsid w:val="48AD8B42"/>
    <w:rsid w:val="4A358AEB"/>
    <w:rsid w:val="4A83D8EC"/>
    <w:rsid w:val="4D16DF33"/>
    <w:rsid w:val="4DEB9A54"/>
    <w:rsid w:val="4ED54FAD"/>
    <w:rsid w:val="4F27AC19"/>
    <w:rsid w:val="50B19F6F"/>
    <w:rsid w:val="510A010A"/>
    <w:rsid w:val="55217A1B"/>
    <w:rsid w:val="5578C6F2"/>
    <w:rsid w:val="557F6906"/>
    <w:rsid w:val="5607815E"/>
    <w:rsid w:val="5616EBE3"/>
    <w:rsid w:val="5755BBF3"/>
    <w:rsid w:val="59791C17"/>
    <w:rsid w:val="5B86CB2D"/>
    <w:rsid w:val="5BB8BE2A"/>
    <w:rsid w:val="5D653967"/>
    <w:rsid w:val="5DAA09F9"/>
    <w:rsid w:val="5E2D317B"/>
    <w:rsid w:val="5FB274C9"/>
    <w:rsid w:val="60E07431"/>
    <w:rsid w:val="6426E6FE"/>
    <w:rsid w:val="6513A338"/>
    <w:rsid w:val="67181404"/>
    <w:rsid w:val="67190D4D"/>
    <w:rsid w:val="67463E5C"/>
    <w:rsid w:val="675B03AE"/>
    <w:rsid w:val="68C21D5F"/>
    <w:rsid w:val="68C3784E"/>
    <w:rsid w:val="699D839B"/>
    <w:rsid w:val="69EBE650"/>
    <w:rsid w:val="6A949913"/>
    <w:rsid w:val="6B7D1599"/>
    <w:rsid w:val="6BE1010C"/>
    <w:rsid w:val="6C2C8D6C"/>
    <w:rsid w:val="6C4FA038"/>
    <w:rsid w:val="6C6AF846"/>
    <w:rsid w:val="6D563937"/>
    <w:rsid w:val="6D85C346"/>
    <w:rsid w:val="6DF7BED5"/>
    <w:rsid w:val="715C22C5"/>
    <w:rsid w:val="71D8A9E4"/>
    <w:rsid w:val="72111B52"/>
    <w:rsid w:val="725C8EA1"/>
    <w:rsid w:val="73051498"/>
    <w:rsid w:val="753D1F28"/>
    <w:rsid w:val="777744D0"/>
    <w:rsid w:val="7898C35E"/>
    <w:rsid w:val="79A4C0F5"/>
    <w:rsid w:val="7A06AF1A"/>
    <w:rsid w:val="7B276323"/>
    <w:rsid w:val="7BC1F3C9"/>
    <w:rsid w:val="7CAB7C18"/>
    <w:rsid w:val="7DD94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F062E7"/>
  <w15:docId w15:val="{9BC143E8-6752-405D-94F8-6BB924F490F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Times New Roman" w:hAnsi="Times New Roman" w:eastAsia="Times New Roman" w:cs="Times New Roman"/>
        <w:sz w:val="28"/>
        <w:szCs w:val="28"/>
        <w:lang w:val="ru-RU" w:eastAsia="ja-JP" w:bidi="ar-SA"/>
      </w:rPr>
    </w:rPrDefault>
    <w:pPrDefault>
      <w:pPr>
        <w:spacing w:after="160"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="Calibri" w:hAnsi="Calibri" w:eastAsia="Calibri" w:cs="Calibri"/>
      <w:color w:val="2F5496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40" w:after="0"/>
      <w:outlineLvl w:val="1"/>
    </w:pPr>
    <w:rPr>
      <w:rFonts w:ascii="Calibri" w:hAnsi="Calibri" w:eastAsia="Calibri" w:cs="Calibri"/>
      <w:color w:val="2F5496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40" w:after="0"/>
      <w:outlineLvl w:val="2"/>
    </w:pPr>
    <w:rPr>
      <w:rFonts w:ascii="Calibri" w:hAnsi="Calibri" w:eastAsia="Calibri" w:cs="Calibri"/>
      <w:color w:val="1F386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0" w:customStyle="1">
    <w:name w:val="Normal0"/>
    <w:qFormat/>
    <w:rsid w:val="00754C5E"/>
  </w:style>
  <w:style w:type="paragraph" w:styleId="heading10" w:customStyle="1">
    <w:name w:val="heading 10"/>
    <w:basedOn w:val="Normal0"/>
    <w:next w:val="Normal0"/>
    <w:link w:val="10"/>
    <w:uiPriority w:val="9"/>
    <w:qFormat/>
    <w:rsid w:val="009379D6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0" w:customStyle="1">
    <w:name w:val="heading 20"/>
    <w:basedOn w:val="Normal0"/>
    <w:next w:val="Normal0"/>
    <w:link w:val="20"/>
    <w:uiPriority w:val="9"/>
    <w:unhideWhenUsed/>
    <w:qFormat/>
    <w:rsid w:val="00546EF5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0" w:customStyle="1">
    <w:name w:val="heading 30"/>
    <w:basedOn w:val="Normal0"/>
    <w:next w:val="Normal0"/>
    <w:link w:val="30"/>
    <w:uiPriority w:val="9"/>
    <w:unhideWhenUsed/>
    <w:qFormat/>
    <w:rsid w:val="00D321CF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10" w:customStyle="1">
    <w:name w:val="Заголовок 1 Знак"/>
    <w:basedOn w:val="a0"/>
    <w:link w:val="heading10"/>
    <w:uiPriority w:val="9"/>
    <w:rsid w:val="009379D6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Normal0"/>
    <w:uiPriority w:val="34"/>
    <w:qFormat/>
    <w:rsid w:val="000710F0"/>
    <w:pPr>
      <w:ind w:left="720"/>
      <w:contextualSpacing/>
    </w:pPr>
  </w:style>
  <w:style w:type="character" w:styleId="20" w:customStyle="1">
    <w:name w:val="Заголовок 2 Знак"/>
    <w:basedOn w:val="a0"/>
    <w:link w:val="heading20"/>
    <w:uiPriority w:val="9"/>
    <w:rsid w:val="00546EF5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a5">
    <w:name w:val="No Spacing"/>
    <w:uiPriority w:val="1"/>
    <w:qFormat/>
    <w:rsid w:val="00FE2FD3"/>
    <w:pPr>
      <w:spacing w:after="0" w:line="240" w:lineRule="auto"/>
    </w:pPr>
  </w:style>
  <w:style w:type="paragraph" w:styleId="a6">
    <w:name w:val="TOC Heading"/>
    <w:basedOn w:val="heading10"/>
    <w:next w:val="Normal0"/>
    <w:uiPriority w:val="39"/>
    <w:unhideWhenUsed/>
    <w:qFormat/>
    <w:rsid w:val="0035368A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Normal0"/>
    <w:next w:val="Normal0"/>
    <w:autoRedefine/>
    <w:uiPriority w:val="39"/>
    <w:unhideWhenUsed/>
    <w:rsid w:val="0035368A"/>
    <w:pPr>
      <w:spacing w:after="100"/>
    </w:pPr>
  </w:style>
  <w:style w:type="paragraph" w:styleId="21">
    <w:name w:val="toc 2"/>
    <w:basedOn w:val="Normal0"/>
    <w:next w:val="Normal0"/>
    <w:autoRedefine/>
    <w:uiPriority w:val="39"/>
    <w:unhideWhenUsed/>
    <w:rsid w:val="0035368A"/>
    <w:pPr>
      <w:spacing w:after="100"/>
      <w:ind w:left="280"/>
    </w:pPr>
  </w:style>
  <w:style w:type="character" w:styleId="a7">
    <w:name w:val="Hyperlink"/>
    <w:basedOn w:val="a0"/>
    <w:uiPriority w:val="99"/>
    <w:unhideWhenUsed/>
    <w:rsid w:val="0035368A"/>
    <w:rPr>
      <w:color w:val="0563C1" w:themeColor="hyperlink"/>
      <w:u w:val="single"/>
    </w:rPr>
  </w:style>
  <w:style w:type="paragraph" w:styleId="a8">
    <w:name w:val="header"/>
    <w:basedOn w:val="Normal0"/>
    <w:link w:val="a9"/>
    <w:uiPriority w:val="99"/>
    <w:unhideWhenUsed/>
    <w:rsid w:val="00C33786"/>
    <w:pPr>
      <w:tabs>
        <w:tab w:val="center" w:pos="4677"/>
        <w:tab w:val="right" w:pos="9355"/>
      </w:tabs>
      <w:spacing w:after="0" w:line="240" w:lineRule="auto"/>
    </w:pPr>
  </w:style>
  <w:style w:type="character" w:styleId="a9" w:customStyle="1">
    <w:name w:val="Верхний колонтитул Знак"/>
    <w:basedOn w:val="a0"/>
    <w:link w:val="a8"/>
    <w:uiPriority w:val="99"/>
    <w:rsid w:val="00C33786"/>
    <w:rPr>
      <w:rFonts w:ascii="Times New Roman" w:hAnsi="Times New Roman"/>
      <w:sz w:val="28"/>
    </w:rPr>
  </w:style>
  <w:style w:type="paragraph" w:styleId="aa">
    <w:name w:val="footer"/>
    <w:basedOn w:val="Normal0"/>
    <w:link w:val="ab"/>
    <w:uiPriority w:val="99"/>
    <w:unhideWhenUsed/>
    <w:rsid w:val="00C33786"/>
    <w:pPr>
      <w:tabs>
        <w:tab w:val="center" w:pos="4677"/>
        <w:tab w:val="right" w:pos="9355"/>
      </w:tabs>
      <w:spacing w:after="0" w:line="240" w:lineRule="auto"/>
    </w:pPr>
  </w:style>
  <w:style w:type="character" w:styleId="ab" w:customStyle="1">
    <w:name w:val="Нижний колонтитул Знак"/>
    <w:basedOn w:val="a0"/>
    <w:link w:val="aa"/>
    <w:uiPriority w:val="99"/>
    <w:rsid w:val="00C33786"/>
    <w:rPr>
      <w:rFonts w:ascii="Times New Roman" w:hAnsi="Times New Roman"/>
      <w:sz w:val="28"/>
    </w:rPr>
  </w:style>
  <w:style w:type="character" w:styleId="30" w:customStyle="1">
    <w:name w:val="Заголовок 3 Знак"/>
    <w:basedOn w:val="a0"/>
    <w:link w:val="heading30"/>
    <w:uiPriority w:val="9"/>
    <w:rsid w:val="00D321CF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31">
    <w:name w:val="toc 3"/>
    <w:basedOn w:val="Normal0"/>
    <w:next w:val="Normal0"/>
    <w:autoRedefine/>
    <w:uiPriority w:val="39"/>
    <w:unhideWhenUsed/>
    <w:rsid w:val="00907FA6"/>
    <w:pPr>
      <w:spacing w:after="100"/>
      <w:ind w:left="560"/>
    </w:pPr>
  </w:style>
  <w:style w:type="character" w:styleId="ac">
    <w:name w:val="Placeholder Text"/>
    <w:basedOn w:val="a0"/>
    <w:uiPriority w:val="99"/>
    <w:semiHidden/>
    <w:rsid w:val="00F040AF"/>
    <w:rPr>
      <w:color w:val="808080"/>
    </w:rPr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.png" Id="Rb88afd5395a44d53" /><Relationship Type="http://schemas.openxmlformats.org/officeDocument/2006/relationships/image" Target="/media/image2.png" Id="R5dfb28d4573941f8" /><Relationship Type="http://schemas.microsoft.com/office/2020/10/relationships/intelligence" Target="intelligence2.xml" Id="Rba33a0365fbe4d7c" /><Relationship Type="http://schemas.openxmlformats.org/officeDocument/2006/relationships/numbering" Target="numbering.xml" Id="R80b1ea33d34d47de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wK8G1SSUtpv2+QQerhjLBZ3DIQ==">CgMxLjAyCGguZ2pkZ3hzMgloLjMwajB6bGwyCWguMWZvYjl0ZTgAciExQTFKNDQxcTNmaXdQWGIwazlzSkVMWGpjOWN2YnA0QjU=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Иван</dc:creator>
  <lastModifiedBy>Egor mamaelyaaa</lastModifiedBy>
  <revision>2</revision>
  <dcterms:created xsi:type="dcterms:W3CDTF">2025-02-16T11:07:00.0000000Z</dcterms:created>
  <dcterms:modified xsi:type="dcterms:W3CDTF">2025-02-16T12:56:08.2867774Z</dcterms:modified>
</coreProperties>
</file>